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0318" w14:textId="36A5AD32" w:rsidR="000C4527" w:rsidRDefault="00EE17A4" w:rsidP="003015D4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0" wp14:anchorId="2B4C3014" wp14:editId="4829590B">
            <wp:simplePos x="0" y="0"/>
            <wp:positionH relativeFrom="page">
              <wp:align>left</wp:align>
            </wp:positionH>
            <wp:positionV relativeFrom="paragraph">
              <wp:posOffset>-927100</wp:posOffset>
            </wp:positionV>
            <wp:extent cx="7720330" cy="489839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57" b="29426"/>
                    <a:stretch/>
                  </pic:blipFill>
                  <pic:spPr bwMode="auto">
                    <a:xfrm>
                      <a:off x="0" y="0"/>
                      <a:ext cx="7720739" cy="489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6E">
        <w:rPr>
          <w:noProof/>
        </w:rPr>
        <w:drawing>
          <wp:anchor distT="0" distB="0" distL="114300" distR="114300" simplePos="0" relativeHeight="251661312" behindDoc="1" locked="0" layoutInCell="1" allowOverlap="0" wp14:anchorId="73CA62F6" wp14:editId="56DE0620">
            <wp:simplePos x="0" y="0"/>
            <wp:positionH relativeFrom="page">
              <wp:align>left</wp:align>
            </wp:positionH>
            <wp:positionV relativeFrom="paragraph">
              <wp:posOffset>7288712</wp:posOffset>
            </wp:positionV>
            <wp:extent cx="7720330" cy="2796110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418" b="1"/>
                    <a:stretch/>
                  </pic:blipFill>
                  <pic:spPr bwMode="auto">
                    <a:xfrm>
                      <a:off x="0" y="0"/>
                      <a:ext cx="7720330" cy="279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6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68AFA6" wp14:editId="0CF23713">
                <wp:simplePos x="0" y="0"/>
                <wp:positionH relativeFrom="page">
                  <wp:align>right</wp:align>
                </wp:positionH>
                <wp:positionV relativeFrom="paragraph">
                  <wp:posOffset>3983083</wp:posOffset>
                </wp:positionV>
                <wp:extent cx="7543800" cy="3459480"/>
                <wp:effectExtent l="0" t="0" r="0" b="762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3459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87BDEF" w14:textId="5E414699" w:rsidR="00A363FB" w:rsidRPr="00223BE4" w:rsidRDefault="00085A48" w:rsidP="00A363FB">
                            <w:pPr>
                              <w:jc w:val="center"/>
                              <w:rPr>
                                <w:rFonts w:ascii="Avenir Next LT Pro" w:hAnsi="Avenir Next LT Pro"/>
                                <w:sz w:val="96"/>
                                <w:szCs w:val="96"/>
                              </w:rPr>
                            </w:pPr>
                            <w:r w:rsidRPr="00085A48">
                              <w:rPr>
                                <w:rFonts w:ascii="Avenir Next LT Pro" w:hAnsi="Avenir Next LT Pro"/>
                                <w:sz w:val="32"/>
                                <w:szCs w:val="32"/>
                              </w:rPr>
                              <w:br/>
                            </w:r>
                            <w:r w:rsidR="00A363FB" w:rsidRPr="00223BE4">
                              <w:rPr>
                                <w:rFonts w:ascii="Avenir Next LT Pro" w:hAnsi="Avenir Next LT Pro"/>
                                <w:sz w:val="96"/>
                                <w:szCs w:val="96"/>
                              </w:rPr>
                              <w:t>Agenda</w:t>
                            </w:r>
                          </w:p>
                          <w:p w14:paraId="5963FCA7" w14:textId="11647E0E" w:rsidR="009E5580" w:rsidRPr="00F0074E" w:rsidRDefault="009E5580" w:rsidP="00A363FB">
                            <w:pPr>
                              <w:jc w:val="center"/>
                              <w:rPr>
                                <w:rFonts w:ascii="Avenir Next LT Pro" w:hAnsi="Avenir Next LT Pro"/>
                                <w:sz w:val="72"/>
                                <w:szCs w:val="72"/>
                              </w:rPr>
                            </w:pPr>
                            <w:r w:rsidRPr="00F0074E">
                              <w:rPr>
                                <w:rFonts w:ascii="Avenir Next LT Pro" w:hAnsi="Avenir Next LT Pro"/>
                                <w:sz w:val="72"/>
                                <w:szCs w:val="72"/>
                              </w:rPr>
                              <w:t>Hobart Climate Assembly</w:t>
                            </w:r>
                          </w:p>
                          <w:p w14:paraId="25AD138E" w14:textId="3D2A0C5A" w:rsidR="00BD1A76" w:rsidRDefault="00F0074E" w:rsidP="00F0074E">
                            <w:pPr>
                              <w:jc w:val="center"/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br/>
                            </w:r>
                            <w:r w:rsidR="009E5580" w:rsidRPr="00F0074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1</w:t>
                            </w:r>
                            <w:r w:rsidR="001F21D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6</w:t>
                            </w:r>
                            <w:r w:rsidR="009E5580" w:rsidRPr="00F0074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223BE4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-</w:t>
                            </w:r>
                            <w:r w:rsidR="009E5580" w:rsidRPr="00F0074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 xml:space="preserve"> 1</w:t>
                            </w:r>
                            <w:r w:rsidR="001F21D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7</w:t>
                            </w:r>
                            <w:r w:rsidR="009E5580" w:rsidRPr="00F0074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1F21D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March 2024</w:t>
                            </w:r>
                            <w:r w:rsidR="00223BE4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 xml:space="preserve">, </w:t>
                            </w:r>
                            <w:r w:rsidR="0079311B" w:rsidRPr="00F0074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10.</w:t>
                            </w:r>
                            <w:r w:rsidR="001F21D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15</w:t>
                            </w:r>
                            <w:r w:rsidR="0079311B" w:rsidRPr="00F0074E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am – 4.30pm</w:t>
                            </w:r>
                          </w:p>
                          <w:p w14:paraId="340E4F02" w14:textId="11C7E812" w:rsidR="00F0074E" w:rsidRPr="00F0074E" w:rsidRDefault="00F0074E" w:rsidP="00F0074E">
                            <w:pPr>
                              <w:jc w:val="center"/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Sustainab</w:t>
                            </w:r>
                            <w:r w:rsidR="00D86330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ility</w:t>
                            </w:r>
                            <w:r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 xml:space="preserve"> Living Centre, M</w:t>
                            </w:r>
                            <w:r w:rsidR="008A0443"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oun</w:t>
                            </w:r>
                            <w:r>
                              <w:rPr>
                                <w:rFonts w:ascii="Avenir Next LT Pro" w:hAnsi="Avenir Next LT Pro"/>
                                <w:sz w:val="44"/>
                                <w:szCs w:val="44"/>
                              </w:rPr>
                              <w:t>t Nelson</w:t>
                            </w:r>
                          </w:p>
                          <w:p w14:paraId="098C74EC" w14:textId="77777777" w:rsidR="009E5580" w:rsidRPr="00BD1A76" w:rsidRDefault="009E5580">
                            <w:pPr>
                              <w:rPr>
                                <w:rFonts w:ascii="Avenir Next LT Pro" w:hAnsi="Avenir Next LT Pr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68AF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42.8pt;margin-top:313.65pt;width:594pt;height:272.4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" fillcolor="white [3201]" stroked="f" strokeweight=".5pt">
                <v:textbox>
                  <w:txbxContent>
                    <w:p w14:paraId="7E87BDEF" w14:textId="5E414699" w:rsidR="00A363FB" w:rsidRPr="00223BE4" w:rsidRDefault="00085A48" w:rsidP="00A363FB">
                      <w:pPr>
                        <w:jc w:val="center"/>
                        <w:rPr>
                          <w:rFonts w:ascii="Avenir Next LT Pro" w:hAnsi="Avenir Next LT Pro"/>
                          <w:sz w:val="96"/>
                          <w:szCs w:val="96"/>
                        </w:rPr>
                      </w:pPr>
                      <w:r w:rsidRPr="00085A48">
                        <w:rPr>
                          <w:rFonts w:ascii="Avenir Next LT Pro" w:hAnsi="Avenir Next LT Pro"/>
                          <w:sz w:val="32"/>
                          <w:szCs w:val="32"/>
                        </w:rPr>
                        <w:br/>
                      </w:r>
                      <w:r w:rsidR="00A363FB" w:rsidRPr="00223BE4">
                        <w:rPr>
                          <w:rFonts w:ascii="Avenir Next LT Pro" w:hAnsi="Avenir Next LT Pro"/>
                          <w:sz w:val="96"/>
                          <w:szCs w:val="96"/>
                        </w:rPr>
                        <w:t>Agenda</w:t>
                      </w:r>
                    </w:p>
                    <w:p w14:paraId="5963FCA7" w14:textId="11647E0E" w:rsidR="009E5580" w:rsidRPr="00F0074E" w:rsidRDefault="009E5580" w:rsidP="00A363FB">
                      <w:pPr>
                        <w:jc w:val="center"/>
                        <w:rPr>
                          <w:rFonts w:ascii="Avenir Next LT Pro" w:hAnsi="Avenir Next LT Pro"/>
                          <w:sz w:val="72"/>
                          <w:szCs w:val="72"/>
                        </w:rPr>
                      </w:pPr>
                      <w:r w:rsidRPr="00F0074E">
                        <w:rPr>
                          <w:rFonts w:ascii="Avenir Next LT Pro" w:hAnsi="Avenir Next LT Pro"/>
                          <w:sz w:val="72"/>
                          <w:szCs w:val="72"/>
                        </w:rPr>
                        <w:t>Hobart Climate Assembly</w:t>
                      </w:r>
                    </w:p>
                    <w:p w14:paraId="25AD138E" w14:textId="3D2A0C5A" w:rsidR="00BD1A76" w:rsidRDefault="00F0074E" w:rsidP="00F0074E">
                      <w:pPr>
                        <w:jc w:val="center"/>
                        <w:rPr>
                          <w:rFonts w:ascii="Avenir Next LT Pro" w:hAnsi="Avenir Next LT Pro"/>
                          <w:sz w:val="44"/>
                          <w:szCs w:val="44"/>
                        </w:rPr>
                      </w:pPr>
                      <w:r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br/>
                      </w:r>
                      <w:r w:rsidR="009E5580" w:rsidRPr="00F0074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1</w:t>
                      </w:r>
                      <w:r w:rsidR="001F21D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6</w:t>
                      </w:r>
                      <w:r w:rsidR="009E5580" w:rsidRPr="00F0074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 xml:space="preserve"> </w:t>
                      </w:r>
                      <w:r w:rsidR="00223BE4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-</w:t>
                      </w:r>
                      <w:r w:rsidR="009E5580" w:rsidRPr="00F0074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 xml:space="preserve"> 1</w:t>
                      </w:r>
                      <w:r w:rsidR="001F21D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7</w:t>
                      </w:r>
                      <w:r w:rsidR="009E5580" w:rsidRPr="00F0074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 xml:space="preserve"> </w:t>
                      </w:r>
                      <w:r w:rsidR="001F21D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March 2024</w:t>
                      </w:r>
                      <w:r w:rsidR="00223BE4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 xml:space="preserve">, </w:t>
                      </w:r>
                      <w:r w:rsidR="0079311B" w:rsidRPr="00F0074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10.</w:t>
                      </w:r>
                      <w:r w:rsidR="001F21D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15</w:t>
                      </w:r>
                      <w:r w:rsidR="0079311B" w:rsidRPr="00F0074E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am – 4.30pm</w:t>
                      </w:r>
                    </w:p>
                    <w:p w14:paraId="340E4F02" w14:textId="11C7E812" w:rsidR="00F0074E" w:rsidRPr="00F0074E" w:rsidRDefault="00F0074E" w:rsidP="00F0074E">
                      <w:pPr>
                        <w:jc w:val="center"/>
                        <w:rPr>
                          <w:rFonts w:ascii="Avenir Next LT Pro" w:hAnsi="Avenir Next LT Pro"/>
                          <w:sz w:val="44"/>
                          <w:szCs w:val="44"/>
                        </w:rPr>
                      </w:pPr>
                      <w:r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Sustainab</w:t>
                      </w:r>
                      <w:r w:rsidR="00D86330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ility</w:t>
                      </w:r>
                      <w:r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 xml:space="preserve"> Living Centre, M</w:t>
                      </w:r>
                      <w:r w:rsidR="008A0443"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oun</w:t>
                      </w:r>
                      <w:r>
                        <w:rPr>
                          <w:rFonts w:ascii="Avenir Next LT Pro" w:hAnsi="Avenir Next LT Pro"/>
                          <w:sz w:val="44"/>
                          <w:szCs w:val="44"/>
                        </w:rPr>
                        <w:t>t Nelson</w:t>
                      </w:r>
                    </w:p>
                    <w:p w14:paraId="098C74EC" w14:textId="77777777" w:rsidR="009E5580" w:rsidRPr="00BD1A76" w:rsidRDefault="009E5580">
                      <w:pPr>
                        <w:rPr>
                          <w:rFonts w:ascii="Avenir Next LT Pro" w:hAnsi="Avenir Next LT Pro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FA42CDB" w14:textId="0BD00235" w:rsidR="00F0074E" w:rsidRDefault="00F0074E" w:rsidP="003015D4">
      <w:pPr>
        <w:pStyle w:val="Heading1"/>
        <w:sectPr w:rsidR="00F0074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575C669" w14:textId="4C8801B6" w:rsidR="00D9353E" w:rsidRPr="00D9353E" w:rsidRDefault="00E50AE6" w:rsidP="001B0C92">
      <w:pPr>
        <w:pStyle w:val="Heading1"/>
      </w:pPr>
      <w:r>
        <w:lastRenderedPageBreak/>
        <w:t>Day 1</w:t>
      </w:r>
      <w:r w:rsidR="00D9353E">
        <w:t xml:space="preserve"> </w:t>
      </w:r>
      <w:proofErr w:type="gramStart"/>
      <w:r w:rsidR="00D9353E">
        <w:t>Agenda</w:t>
      </w:r>
      <w:r w:rsidR="00D86330">
        <w:t xml:space="preserve">  -</w:t>
      </w:r>
      <w:proofErr w:type="gramEnd"/>
      <w:r w:rsidR="00D86330">
        <w:t xml:space="preserve"> 16 March 2024</w:t>
      </w:r>
    </w:p>
    <w:p w14:paraId="483720F8" w14:textId="77777777" w:rsidR="008A0443" w:rsidRDefault="008A0443">
      <w:pPr>
        <w:rPr>
          <w:rFonts w:ascii="Avenir Next LT Pro" w:hAnsi="Avenir Next LT Pro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34"/>
        <w:tblW w:w="9045" w:type="dxa"/>
        <w:tblLook w:val="04A0" w:firstRow="1" w:lastRow="0" w:firstColumn="1" w:lastColumn="0" w:noHBand="0" w:noVBand="1"/>
      </w:tblPr>
      <w:tblGrid>
        <w:gridCol w:w="1560"/>
        <w:gridCol w:w="7485"/>
      </w:tblGrid>
      <w:tr w:rsidR="00F0074E" w14:paraId="409C2A1B" w14:textId="77777777" w:rsidTr="008A3253">
        <w:trPr>
          <w:trHeight w:val="558"/>
        </w:trPr>
        <w:tc>
          <w:tcPr>
            <w:tcW w:w="1560" w:type="dxa"/>
          </w:tcPr>
          <w:p w14:paraId="4D383030" w14:textId="256D8A3D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10.</w:t>
            </w:r>
            <w:r w:rsidR="00D86330">
              <w:rPr>
                <w:rFonts w:ascii="Avenir Next LT Pro" w:hAnsi="Avenir Next LT Pro"/>
                <w:sz w:val="24"/>
                <w:szCs w:val="24"/>
              </w:rPr>
              <w:t>15</w:t>
            </w:r>
            <w:r>
              <w:rPr>
                <w:rFonts w:ascii="Avenir Next LT Pro" w:hAnsi="Avenir Next LT Pro"/>
                <w:sz w:val="24"/>
                <w:szCs w:val="24"/>
              </w:rPr>
              <w:t>am</w:t>
            </w:r>
          </w:p>
        </w:tc>
        <w:tc>
          <w:tcPr>
            <w:tcW w:w="7485" w:type="dxa"/>
          </w:tcPr>
          <w:p w14:paraId="67E7BF20" w14:textId="66C0619F" w:rsidR="00F0074E" w:rsidRDefault="00D86330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W</w:t>
            </w:r>
            <w:r w:rsidR="00F0074E"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elcome</w:t>
            </w:r>
            <w:r w:rsidR="00F0074E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  <w:r w:rsidRPr="00D86330">
              <w:rPr>
                <w:rFonts w:ascii="Avenir Next LT Pro" w:hAnsi="Avenir Next LT Pro"/>
                <w:b/>
                <w:bCs/>
                <w:sz w:val="24"/>
                <w:szCs w:val="24"/>
              </w:rPr>
              <w:t>and Acknowledgement of Country</w:t>
            </w:r>
          </w:p>
        </w:tc>
      </w:tr>
      <w:tr w:rsidR="00F0074E" w14:paraId="3744882A" w14:textId="77777777" w:rsidTr="008D7F1F">
        <w:trPr>
          <w:trHeight w:val="565"/>
        </w:trPr>
        <w:tc>
          <w:tcPr>
            <w:tcW w:w="1560" w:type="dxa"/>
          </w:tcPr>
          <w:p w14:paraId="420834D6" w14:textId="4E2983D4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10.</w:t>
            </w:r>
            <w:r w:rsidR="008D7F1F">
              <w:rPr>
                <w:rFonts w:ascii="Avenir Next LT Pro" w:hAnsi="Avenir Next LT Pro"/>
                <w:sz w:val="24"/>
                <w:szCs w:val="24"/>
              </w:rPr>
              <w:t>25</w:t>
            </w:r>
            <w:r>
              <w:rPr>
                <w:rFonts w:ascii="Avenir Next LT Pro" w:hAnsi="Avenir Next LT Pro"/>
                <w:sz w:val="24"/>
                <w:szCs w:val="24"/>
              </w:rPr>
              <w:t>am</w:t>
            </w:r>
          </w:p>
        </w:tc>
        <w:tc>
          <w:tcPr>
            <w:tcW w:w="7485" w:type="dxa"/>
          </w:tcPr>
          <w:p w14:paraId="56C408F7" w14:textId="3AB6F25A" w:rsidR="00F0074E" w:rsidRDefault="008D7F1F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Recap and reflections</w:t>
            </w:r>
          </w:p>
          <w:p w14:paraId="3998D588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7933C03D" w14:textId="77777777" w:rsidTr="00F0074E">
        <w:trPr>
          <w:trHeight w:val="444"/>
        </w:trPr>
        <w:tc>
          <w:tcPr>
            <w:tcW w:w="1560" w:type="dxa"/>
          </w:tcPr>
          <w:p w14:paraId="5B289137" w14:textId="4B22E1AF" w:rsidR="00F0074E" w:rsidRDefault="000B0D2F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10.50</w:t>
            </w:r>
          </w:p>
        </w:tc>
        <w:tc>
          <w:tcPr>
            <w:tcW w:w="7485" w:type="dxa"/>
          </w:tcPr>
          <w:p w14:paraId="0F36505F" w14:textId="77777777" w:rsidR="000B0D2F" w:rsidRDefault="000B0D2F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Inspiration</w:t>
            </w:r>
          </w:p>
          <w:p w14:paraId="3E57E2A4" w14:textId="31B604B6" w:rsidR="00F0074E" w:rsidRPr="000B0D2F" w:rsidRDefault="000B0D2F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Videos and case studies from other Cities in Australia and around the world.</w:t>
            </w:r>
          </w:p>
          <w:p w14:paraId="4C9E8A7D" w14:textId="77777777" w:rsidR="00F0074E" w:rsidRPr="00433F9B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A06856" w14:paraId="2E179FE5" w14:textId="77777777" w:rsidTr="00F0074E">
        <w:trPr>
          <w:trHeight w:val="444"/>
        </w:trPr>
        <w:tc>
          <w:tcPr>
            <w:tcW w:w="1560" w:type="dxa"/>
          </w:tcPr>
          <w:p w14:paraId="1394B097" w14:textId="479E177F" w:rsidR="00A06856" w:rsidRDefault="00A06856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11.</w:t>
            </w:r>
            <w:r w:rsidR="000B0D2F">
              <w:rPr>
                <w:rFonts w:ascii="Avenir Next LT Pro" w:hAnsi="Avenir Next LT Pro"/>
                <w:sz w:val="24"/>
                <w:szCs w:val="24"/>
              </w:rPr>
              <w:t>15</w:t>
            </w:r>
            <w:r>
              <w:rPr>
                <w:rFonts w:ascii="Avenir Next LT Pro" w:hAnsi="Avenir Next LT Pro"/>
                <w:sz w:val="24"/>
                <w:szCs w:val="24"/>
              </w:rPr>
              <w:t>am</w:t>
            </w:r>
          </w:p>
        </w:tc>
        <w:tc>
          <w:tcPr>
            <w:tcW w:w="7485" w:type="dxa"/>
          </w:tcPr>
          <w:p w14:paraId="2AA2D3AA" w14:textId="39951325" w:rsidR="00A06856" w:rsidRDefault="000B0D2F" w:rsidP="00A06856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Brief presentations on Council’s current actions</w:t>
            </w:r>
          </w:p>
          <w:p w14:paraId="4A475869" w14:textId="77777777" w:rsidR="00A06856" w:rsidRPr="00433F9B" w:rsidRDefault="00A06856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F0074E" w14:paraId="62397202" w14:textId="77777777" w:rsidTr="00F0074E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5162D467" w14:textId="4C141F6C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11.</w:t>
            </w:r>
            <w:r w:rsidR="00932ABF">
              <w:rPr>
                <w:rFonts w:ascii="Avenir Next LT Pro" w:hAnsi="Avenir Next LT Pro"/>
                <w:sz w:val="24"/>
                <w:szCs w:val="24"/>
              </w:rPr>
              <w:t>30</w:t>
            </w:r>
            <w:r>
              <w:rPr>
                <w:rFonts w:ascii="Avenir Next LT Pro" w:hAnsi="Avenir Next LT Pro"/>
                <w:sz w:val="24"/>
                <w:szCs w:val="24"/>
              </w:rPr>
              <w:t>am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577B5127" w14:textId="77777777" w:rsidR="00F0074E" w:rsidRPr="00D844BD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D844BD">
              <w:rPr>
                <w:rFonts w:ascii="Avenir Next LT Pro" w:hAnsi="Avenir Next LT Pro"/>
                <w:b/>
                <w:bCs/>
                <w:sz w:val="24"/>
                <w:szCs w:val="24"/>
              </w:rPr>
              <w:t>Morning tea</w:t>
            </w:r>
          </w:p>
          <w:p w14:paraId="30E527ED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47C0D137" w14:textId="77777777" w:rsidTr="00C132B4">
        <w:trPr>
          <w:trHeight w:val="728"/>
        </w:trPr>
        <w:tc>
          <w:tcPr>
            <w:tcW w:w="1560" w:type="dxa"/>
          </w:tcPr>
          <w:p w14:paraId="0619C191" w14:textId="0570FE1D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="00932ABF">
              <w:rPr>
                <w:rFonts w:ascii="Avenir Next LT Pro" w:hAnsi="Avenir Next LT Pro"/>
                <w:sz w:val="24"/>
                <w:szCs w:val="24"/>
              </w:rPr>
              <w:t>1.45</w:t>
            </w:r>
            <w:r w:rsidR="00364DA2">
              <w:rPr>
                <w:rFonts w:ascii="Avenir Next LT Pro" w:hAnsi="Avenir Next LT Pro"/>
                <w:sz w:val="24"/>
                <w:szCs w:val="24"/>
              </w:rPr>
              <w:t>am</w:t>
            </w:r>
          </w:p>
        </w:tc>
        <w:tc>
          <w:tcPr>
            <w:tcW w:w="7485" w:type="dxa"/>
          </w:tcPr>
          <w:p w14:paraId="25238C34" w14:textId="775ECB22" w:rsidR="00F0074E" w:rsidRDefault="00932ABF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Activity – brainstorming ideas</w:t>
            </w:r>
          </w:p>
          <w:p w14:paraId="4A8E14CD" w14:textId="6C0F3E02" w:rsidR="009232E5" w:rsidRPr="00932ABF" w:rsidRDefault="00932ABF" w:rsidP="00932ABF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Potential actions on the four priority areas.</w:t>
            </w:r>
          </w:p>
        </w:tc>
      </w:tr>
      <w:tr w:rsidR="00F0074E" w14:paraId="7A4440EA" w14:textId="77777777" w:rsidTr="00F0074E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4B271587" w14:textId="2AEDD2A5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="00364DA2">
              <w:rPr>
                <w:rFonts w:ascii="Avenir Next LT Pro" w:hAnsi="Avenir Next LT Pro"/>
                <w:sz w:val="24"/>
                <w:szCs w:val="24"/>
              </w:rPr>
              <w:t>2.30pm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3571C11F" w14:textId="77777777" w:rsidR="00F0074E" w:rsidRPr="00D844BD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D844BD">
              <w:rPr>
                <w:rFonts w:ascii="Avenir Next LT Pro" w:hAnsi="Avenir Next LT Pro"/>
                <w:b/>
                <w:bCs/>
                <w:sz w:val="24"/>
                <w:szCs w:val="24"/>
              </w:rPr>
              <w:t>Lunch</w:t>
            </w:r>
          </w:p>
          <w:p w14:paraId="680A9D5F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782CC9D0" w14:textId="77777777" w:rsidTr="00F0074E">
        <w:trPr>
          <w:trHeight w:val="444"/>
        </w:trPr>
        <w:tc>
          <w:tcPr>
            <w:tcW w:w="1560" w:type="dxa"/>
          </w:tcPr>
          <w:p w14:paraId="277B576E" w14:textId="074BE885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1.</w:t>
            </w:r>
            <w:r w:rsidR="005948B6">
              <w:rPr>
                <w:rFonts w:ascii="Avenir Next LT Pro" w:hAnsi="Avenir Next LT Pro"/>
                <w:sz w:val="24"/>
                <w:szCs w:val="24"/>
              </w:rPr>
              <w:t>0</w:t>
            </w:r>
            <w:r>
              <w:rPr>
                <w:rFonts w:ascii="Avenir Next LT Pro" w:hAnsi="Avenir Next LT Pro"/>
                <w:sz w:val="24"/>
                <w:szCs w:val="24"/>
              </w:rPr>
              <w:t>0pm</w:t>
            </w:r>
          </w:p>
        </w:tc>
        <w:tc>
          <w:tcPr>
            <w:tcW w:w="7485" w:type="dxa"/>
          </w:tcPr>
          <w:p w14:paraId="292EB48C" w14:textId="5BA68E69" w:rsidR="00F148EE" w:rsidRDefault="00F148E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Sorting ideas</w:t>
            </w:r>
          </w:p>
          <w:p w14:paraId="475CBCD4" w14:textId="34FF349F" w:rsidR="00F148EE" w:rsidRPr="00F148EE" w:rsidRDefault="00F148E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Considering:</w:t>
            </w:r>
          </w:p>
          <w:p w14:paraId="2496128C" w14:textId="6C49770B" w:rsidR="005948B6" w:rsidRPr="00C132B4" w:rsidRDefault="00C132B4" w:rsidP="005948B6">
            <w:pPr>
              <w:pStyle w:val="ListParagraph"/>
              <w:numPr>
                <w:ilvl w:val="0"/>
                <w:numId w:val="11"/>
              </w:num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Who should be responsible</w:t>
            </w:r>
            <w:r w:rsidR="00F84B14">
              <w:rPr>
                <w:rFonts w:ascii="Avenir Next LT Pro" w:hAnsi="Avenir Next LT Pro"/>
                <w:sz w:val="24"/>
                <w:szCs w:val="24"/>
              </w:rPr>
              <w:t xml:space="preserve"> for</w:t>
            </w:r>
            <w:r>
              <w:rPr>
                <w:rFonts w:ascii="Avenir Next LT Pro" w:hAnsi="Avenir Next LT Pro"/>
                <w:sz w:val="24"/>
                <w:szCs w:val="24"/>
              </w:rPr>
              <w:t>/lead which action?</w:t>
            </w:r>
          </w:p>
          <w:p w14:paraId="3FD73752" w14:textId="6D91A9A9" w:rsidR="00C132B4" w:rsidRPr="00C132B4" w:rsidRDefault="00F84B14" w:rsidP="005948B6">
            <w:pPr>
              <w:pStyle w:val="ListParagraph"/>
              <w:numPr>
                <w:ilvl w:val="0"/>
                <w:numId w:val="11"/>
              </w:num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What are the resources needed (time/investment)?</w:t>
            </w:r>
          </w:p>
          <w:p w14:paraId="58D4D644" w14:textId="77777777" w:rsidR="00F0074E" w:rsidRDefault="00F0074E" w:rsidP="00C132B4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35536524" w14:textId="77777777" w:rsidTr="00F0074E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0F78CAA0" w14:textId="59E49D6C" w:rsidR="00F0074E" w:rsidRDefault="00F84B14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2.20</w:t>
            </w:r>
            <w:r w:rsidR="00F0074E"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28021E70" w14:textId="77777777" w:rsidR="00F0074E" w:rsidRPr="00D844BD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D844BD">
              <w:rPr>
                <w:rFonts w:ascii="Avenir Next LT Pro" w:hAnsi="Avenir Next LT Pro"/>
                <w:b/>
                <w:bCs/>
                <w:sz w:val="24"/>
                <w:szCs w:val="24"/>
              </w:rPr>
              <w:t>Afternoon tea</w:t>
            </w:r>
          </w:p>
          <w:p w14:paraId="74567F02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50AF710D" w14:textId="77777777" w:rsidTr="00F0074E">
        <w:trPr>
          <w:trHeight w:val="468"/>
        </w:trPr>
        <w:tc>
          <w:tcPr>
            <w:tcW w:w="1560" w:type="dxa"/>
          </w:tcPr>
          <w:p w14:paraId="5B5BE1D4" w14:textId="5AE720C3" w:rsidR="00F0074E" w:rsidRDefault="005E7F21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2.35pm</w:t>
            </w:r>
          </w:p>
        </w:tc>
        <w:tc>
          <w:tcPr>
            <w:tcW w:w="7485" w:type="dxa"/>
          </w:tcPr>
          <w:p w14:paraId="0CC3A7F2" w14:textId="03BB27D0" w:rsidR="00F0074E" w:rsidRDefault="005E7F21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Exploring emissions</w:t>
            </w:r>
          </w:p>
          <w:p w14:paraId="7B40C2DD" w14:textId="69174EEA" w:rsidR="00B449A8" w:rsidRDefault="00B449A8" w:rsidP="00B449A8">
            <w:pPr>
              <w:pStyle w:val="ListParagraph"/>
              <w:numPr>
                <w:ilvl w:val="0"/>
                <w:numId w:val="12"/>
              </w:num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 xml:space="preserve">Inspiration for reducing </w:t>
            </w:r>
            <w:proofErr w:type="gramStart"/>
            <w:r>
              <w:rPr>
                <w:rFonts w:ascii="Avenir Next LT Pro" w:hAnsi="Avenir Next LT Pro"/>
                <w:sz w:val="24"/>
                <w:szCs w:val="24"/>
              </w:rPr>
              <w:t>emissions</w:t>
            </w:r>
            <w:proofErr w:type="gramEnd"/>
          </w:p>
          <w:p w14:paraId="07F6342A" w14:textId="31B809FB" w:rsidR="00B449A8" w:rsidRPr="00B449A8" w:rsidRDefault="00B449A8" w:rsidP="00B449A8">
            <w:pPr>
              <w:pStyle w:val="ListParagraph"/>
              <w:numPr>
                <w:ilvl w:val="0"/>
                <w:numId w:val="12"/>
              </w:num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Brainstorming ideas for reducing emissions (transport, buildings &amp; energy, waste)</w:t>
            </w:r>
          </w:p>
          <w:p w14:paraId="490E9D25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F0074E" w14:paraId="37312FE0" w14:textId="77777777" w:rsidTr="00F0074E">
        <w:trPr>
          <w:trHeight w:val="444"/>
        </w:trPr>
        <w:tc>
          <w:tcPr>
            <w:tcW w:w="1560" w:type="dxa"/>
          </w:tcPr>
          <w:p w14:paraId="7590ED0A" w14:textId="0A4D3C6D" w:rsidR="00F0074E" w:rsidRDefault="0088378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3.40</w:t>
            </w:r>
          </w:p>
        </w:tc>
        <w:tc>
          <w:tcPr>
            <w:tcW w:w="7485" w:type="dxa"/>
          </w:tcPr>
          <w:p w14:paraId="7DEEE139" w14:textId="24DE0C07" w:rsidR="00B957BE" w:rsidRDefault="00C07FE0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Sorting ideas: emissions</w:t>
            </w:r>
          </w:p>
          <w:p w14:paraId="5D59E884" w14:textId="77777777" w:rsidR="00C07FE0" w:rsidRPr="00F148EE" w:rsidRDefault="00C07FE0" w:rsidP="00C07FE0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Considering:</w:t>
            </w:r>
          </w:p>
          <w:p w14:paraId="5D39ECF0" w14:textId="77777777" w:rsidR="00C07FE0" w:rsidRPr="00C132B4" w:rsidRDefault="00C07FE0" w:rsidP="00C07FE0">
            <w:pPr>
              <w:pStyle w:val="ListParagraph"/>
              <w:numPr>
                <w:ilvl w:val="0"/>
                <w:numId w:val="11"/>
              </w:num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Who should be responsible for/lead which action?</w:t>
            </w:r>
          </w:p>
          <w:p w14:paraId="12439CFD" w14:textId="77777777" w:rsidR="00C07FE0" w:rsidRPr="00C132B4" w:rsidRDefault="00C07FE0" w:rsidP="00C07FE0">
            <w:pPr>
              <w:pStyle w:val="ListParagraph"/>
              <w:numPr>
                <w:ilvl w:val="0"/>
                <w:numId w:val="11"/>
              </w:num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What are the resources needed (time/investment)?</w:t>
            </w:r>
          </w:p>
          <w:p w14:paraId="520157FC" w14:textId="77777777" w:rsidR="00C07FE0" w:rsidRDefault="00C07FE0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  <w:p w14:paraId="37223AA9" w14:textId="77777777" w:rsidR="00F0074E" w:rsidRPr="00433F9B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F0074E" w14:paraId="56AD9C09" w14:textId="77777777" w:rsidTr="00F0074E">
        <w:trPr>
          <w:trHeight w:val="444"/>
        </w:trPr>
        <w:tc>
          <w:tcPr>
            <w:tcW w:w="1560" w:type="dxa"/>
          </w:tcPr>
          <w:p w14:paraId="75066CFA" w14:textId="0B1D3318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4.</w:t>
            </w:r>
            <w:r w:rsidR="00C07FE0">
              <w:rPr>
                <w:rFonts w:ascii="Avenir Next LT Pro" w:hAnsi="Avenir Next LT Pro"/>
                <w:sz w:val="24"/>
                <w:szCs w:val="24"/>
              </w:rPr>
              <w:t>15</w:t>
            </w:r>
            <w:r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</w:tcPr>
          <w:p w14:paraId="128FB366" w14:textId="77777777" w:rsidR="00F0074E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Reflections and questions</w:t>
            </w:r>
          </w:p>
          <w:p w14:paraId="2DE21E35" w14:textId="77777777" w:rsidR="00F0074E" w:rsidRPr="00433F9B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F0074E" w14:paraId="6ED6249A" w14:textId="77777777" w:rsidTr="00F0074E">
        <w:trPr>
          <w:trHeight w:val="421"/>
        </w:trPr>
        <w:tc>
          <w:tcPr>
            <w:tcW w:w="1560" w:type="dxa"/>
            <w:shd w:val="clear" w:color="auto" w:fill="F2F2F2" w:themeFill="background1" w:themeFillShade="F2"/>
          </w:tcPr>
          <w:p w14:paraId="5D47FBBB" w14:textId="77777777" w:rsidR="00F0074E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4.30pm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2D911571" w14:textId="77777777" w:rsidR="00F0074E" w:rsidRPr="00D844BD" w:rsidRDefault="00F0074E" w:rsidP="00F0074E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D844BD">
              <w:rPr>
                <w:rFonts w:ascii="Avenir Next LT Pro" w:hAnsi="Avenir Next LT Pro"/>
                <w:b/>
                <w:bCs/>
                <w:sz w:val="24"/>
                <w:szCs w:val="24"/>
              </w:rPr>
              <w:t>Close</w:t>
            </w:r>
          </w:p>
          <w:p w14:paraId="31F06818" w14:textId="77777777" w:rsidR="00F0074E" w:rsidRPr="00433F9B" w:rsidRDefault="00F0074E" w:rsidP="00F0074E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</w:tbl>
    <w:p w14:paraId="403188CE" w14:textId="77777777" w:rsidR="009232E5" w:rsidRDefault="009232E5" w:rsidP="003015D4">
      <w:pPr>
        <w:pStyle w:val="Heading1"/>
      </w:pPr>
    </w:p>
    <w:p w14:paraId="219736D7" w14:textId="77777777" w:rsidR="00F84B14" w:rsidRDefault="00F84B14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51600DFE" w14:textId="33882FB0" w:rsidR="006E0214" w:rsidRDefault="006E0214" w:rsidP="003015D4">
      <w:pPr>
        <w:pStyle w:val="Heading1"/>
      </w:pPr>
      <w:r>
        <w:lastRenderedPageBreak/>
        <w:t>Day 2</w:t>
      </w:r>
      <w:r w:rsidR="00D9353E">
        <w:t xml:space="preserve"> Agenda</w:t>
      </w:r>
      <w:r w:rsidR="0023562C">
        <w:t xml:space="preserve"> – 17 March 2024</w:t>
      </w:r>
    </w:p>
    <w:p w14:paraId="7BEAC6BA" w14:textId="77777777" w:rsidR="00D9353E" w:rsidRPr="00D9353E" w:rsidRDefault="00D9353E" w:rsidP="00D9353E"/>
    <w:tbl>
      <w:tblPr>
        <w:tblStyle w:val="TableGrid"/>
        <w:tblW w:w="9045" w:type="dxa"/>
        <w:tblLook w:val="04A0" w:firstRow="1" w:lastRow="0" w:firstColumn="1" w:lastColumn="0" w:noHBand="0" w:noVBand="1"/>
      </w:tblPr>
      <w:tblGrid>
        <w:gridCol w:w="1560"/>
        <w:gridCol w:w="7485"/>
      </w:tblGrid>
      <w:tr w:rsidR="006E0214" w14:paraId="6D3FD1A6" w14:textId="77777777" w:rsidTr="003015D4">
        <w:trPr>
          <w:trHeight w:val="714"/>
        </w:trPr>
        <w:tc>
          <w:tcPr>
            <w:tcW w:w="1560" w:type="dxa"/>
          </w:tcPr>
          <w:p w14:paraId="4ADCD953" w14:textId="600DC5AF" w:rsidR="006E0214" w:rsidRPr="00E50AE6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10.</w:t>
            </w:r>
            <w:r w:rsidR="00E057F8">
              <w:rPr>
                <w:rFonts w:ascii="Avenir Next LT Pro" w:hAnsi="Avenir Next LT Pro"/>
                <w:sz w:val="24"/>
                <w:szCs w:val="24"/>
              </w:rPr>
              <w:t>15</w:t>
            </w:r>
            <w:r>
              <w:rPr>
                <w:rFonts w:ascii="Avenir Next LT Pro" w:hAnsi="Avenir Next LT Pro"/>
                <w:sz w:val="24"/>
                <w:szCs w:val="24"/>
              </w:rPr>
              <w:t>am</w:t>
            </w:r>
          </w:p>
          <w:p w14:paraId="158A11E2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7485" w:type="dxa"/>
          </w:tcPr>
          <w:p w14:paraId="6CDCCA0A" w14:textId="72651968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W</w:t>
            </w:r>
            <w:r w:rsidRPr="00433F9B">
              <w:rPr>
                <w:rFonts w:ascii="Avenir Next LT Pro" w:hAnsi="Avenir Next LT Pro"/>
                <w:b/>
                <w:bCs/>
                <w:sz w:val="24"/>
                <w:szCs w:val="24"/>
              </w:rPr>
              <w:t>elcome</w:t>
            </w:r>
            <w:r w:rsidR="00E057F8"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 and Acknowledgement of Country</w:t>
            </w:r>
          </w:p>
        </w:tc>
      </w:tr>
      <w:tr w:rsidR="006E0214" w14:paraId="322372BF" w14:textId="77777777" w:rsidTr="00E057F8">
        <w:trPr>
          <w:trHeight w:val="523"/>
        </w:trPr>
        <w:tc>
          <w:tcPr>
            <w:tcW w:w="1560" w:type="dxa"/>
          </w:tcPr>
          <w:p w14:paraId="445ABC6C" w14:textId="2974289B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10.</w:t>
            </w:r>
            <w:r w:rsidR="00E057F8">
              <w:rPr>
                <w:rFonts w:ascii="Avenir Next LT Pro" w:hAnsi="Avenir Next LT Pro"/>
                <w:sz w:val="24"/>
                <w:szCs w:val="24"/>
              </w:rPr>
              <w:t>20</w:t>
            </w:r>
            <w:r>
              <w:rPr>
                <w:rFonts w:ascii="Avenir Next LT Pro" w:hAnsi="Avenir Next LT Pro"/>
                <w:sz w:val="24"/>
                <w:szCs w:val="24"/>
              </w:rPr>
              <w:t>am</w:t>
            </w:r>
          </w:p>
        </w:tc>
        <w:tc>
          <w:tcPr>
            <w:tcW w:w="7485" w:type="dxa"/>
          </w:tcPr>
          <w:p w14:paraId="67FB6375" w14:textId="3D890F51" w:rsidR="00756A79" w:rsidRPr="00E057F8" w:rsidRDefault="00E057F8" w:rsidP="00575F84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 xml:space="preserve">Reflections &amp; Questions on Day </w:t>
            </w:r>
            <w:r w:rsidR="00EC2F66">
              <w:rPr>
                <w:rFonts w:ascii="Avenir Next LT Pro" w:hAnsi="Avenir Next LT Pro"/>
                <w:b/>
                <w:bCs/>
                <w:sz w:val="24"/>
                <w:szCs w:val="24"/>
              </w:rPr>
              <w:t>3</w:t>
            </w:r>
          </w:p>
        </w:tc>
      </w:tr>
      <w:tr w:rsidR="006E0214" w14:paraId="1040EF0F" w14:textId="77777777" w:rsidTr="0049017A">
        <w:trPr>
          <w:trHeight w:val="444"/>
        </w:trPr>
        <w:tc>
          <w:tcPr>
            <w:tcW w:w="1560" w:type="dxa"/>
          </w:tcPr>
          <w:p w14:paraId="14F5CACD" w14:textId="6307FDE6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="006568B8">
              <w:rPr>
                <w:rFonts w:ascii="Avenir Next LT Pro" w:hAnsi="Avenir Next LT Pro"/>
                <w:sz w:val="24"/>
                <w:szCs w:val="24"/>
              </w:rPr>
              <w:t>0</w:t>
            </w:r>
            <w:r>
              <w:rPr>
                <w:rFonts w:ascii="Avenir Next LT Pro" w:hAnsi="Avenir Next LT Pro"/>
                <w:sz w:val="24"/>
                <w:szCs w:val="24"/>
              </w:rPr>
              <w:t>.</w:t>
            </w:r>
            <w:r w:rsidR="006568B8">
              <w:rPr>
                <w:rFonts w:ascii="Avenir Next LT Pro" w:hAnsi="Avenir Next LT Pro"/>
                <w:sz w:val="24"/>
                <w:szCs w:val="24"/>
              </w:rPr>
              <w:t>5</w:t>
            </w:r>
            <w:r>
              <w:rPr>
                <w:rFonts w:ascii="Avenir Next LT Pro" w:hAnsi="Avenir Next LT Pro"/>
                <w:sz w:val="24"/>
                <w:szCs w:val="24"/>
              </w:rPr>
              <w:t>0am</w:t>
            </w:r>
          </w:p>
        </w:tc>
        <w:tc>
          <w:tcPr>
            <w:tcW w:w="7485" w:type="dxa"/>
          </w:tcPr>
          <w:p w14:paraId="62747625" w14:textId="07FF93D4" w:rsidR="006E0214" w:rsidRDefault="00EC2F66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Exploring co-benefits of actions</w:t>
            </w:r>
          </w:p>
          <w:p w14:paraId="7A2586AC" w14:textId="5E8BCC91" w:rsidR="006E31C5" w:rsidRPr="00EC2F66" w:rsidRDefault="00EC2F66" w:rsidP="00EC2F66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Considering the actions from the 5 priority areas in Day 3, what are the co-benefits?</w:t>
            </w:r>
            <w:r w:rsidRPr="00EC2F66">
              <w:rPr>
                <w:rFonts w:ascii="Avenir Next LT Pro" w:hAnsi="Avenir Next LT Pro"/>
                <w:sz w:val="24"/>
                <w:szCs w:val="24"/>
              </w:rPr>
              <w:t xml:space="preserve"> </w:t>
            </w:r>
          </w:p>
          <w:p w14:paraId="3471E3E7" w14:textId="581A82AD" w:rsidR="001E1FCE" w:rsidRPr="001E1FCE" w:rsidRDefault="001E1FCE" w:rsidP="001E1FCE">
            <w:pPr>
              <w:pStyle w:val="ListParagraph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5110B633" w14:textId="77777777" w:rsidTr="0049017A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261FD9A2" w14:textId="32FBCF53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11.</w:t>
            </w:r>
            <w:r w:rsidR="00EC2F66">
              <w:rPr>
                <w:rFonts w:ascii="Avenir Next LT Pro" w:hAnsi="Avenir Next LT Pro"/>
                <w:sz w:val="24"/>
                <w:szCs w:val="24"/>
              </w:rPr>
              <w:t>30</w:t>
            </w:r>
            <w:r>
              <w:rPr>
                <w:rFonts w:ascii="Avenir Next LT Pro" w:hAnsi="Avenir Next LT Pro"/>
                <w:sz w:val="24"/>
                <w:szCs w:val="24"/>
              </w:rPr>
              <w:t>am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6444F84E" w14:textId="77777777" w:rsidR="006E0214" w:rsidRPr="006E31C5" w:rsidRDefault="006E0214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6E31C5">
              <w:rPr>
                <w:rFonts w:ascii="Avenir Next LT Pro" w:hAnsi="Avenir Next LT Pro"/>
                <w:b/>
                <w:bCs/>
                <w:sz w:val="24"/>
                <w:szCs w:val="24"/>
              </w:rPr>
              <w:t>Morning tea</w:t>
            </w:r>
          </w:p>
          <w:p w14:paraId="2EECE4C2" w14:textId="77777777" w:rsidR="006E31C5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1344F9D0" w14:textId="77777777" w:rsidTr="0049017A">
        <w:trPr>
          <w:trHeight w:val="444"/>
        </w:trPr>
        <w:tc>
          <w:tcPr>
            <w:tcW w:w="1560" w:type="dxa"/>
          </w:tcPr>
          <w:p w14:paraId="092AA68F" w14:textId="0F577CBD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="00EC2F66">
              <w:rPr>
                <w:rFonts w:ascii="Avenir Next LT Pro" w:hAnsi="Avenir Next LT Pro"/>
                <w:sz w:val="24"/>
                <w:szCs w:val="24"/>
              </w:rPr>
              <w:t>2.45a</w:t>
            </w:r>
            <w:r>
              <w:rPr>
                <w:rFonts w:ascii="Avenir Next LT Pro" w:hAnsi="Avenir Next LT Pro"/>
                <w:sz w:val="24"/>
                <w:szCs w:val="24"/>
              </w:rPr>
              <w:t>m</w:t>
            </w:r>
          </w:p>
        </w:tc>
        <w:tc>
          <w:tcPr>
            <w:tcW w:w="7485" w:type="dxa"/>
          </w:tcPr>
          <w:p w14:paraId="5E40D237" w14:textId="3A7CAD6A" w:rsidR="00740DF1" w:rsidRDefault="00EC2F66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Considering the whole ‘system’</w:t>
            </w:r>
          </w:p>
          <w:p w14:paraId="4A080CD9" w14:textId="0C845F51" w:rsidR="006E0214" w:rsidRDefault="00EC2F66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Consider the linkages between the actions to clearly identify the ones that will have the most impact, and those actions that may help others be implemented more easily and effectively.</w:t>
            </w:r>
          </w:p>
          <w:p w14:paraId="4444823B" w14:textId="3094F9D3" w:rsidR="006E31C5" w:rsidRPr="00223B8E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5589BA29" w14:textId="77777777" w:rsidTr="0049017A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6E131F3A" w14:textId="30ABD71F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="00223B8E">
              <w:rPr>
                <w:rFonts w:ascii="Avenir Next LT Pro" w:hAnsi="Avenir Next LT Pro"/>
                <w:sz w:val="24"/>
                <w:szCs w:val="24"/>
              </w:rPr>
              <w:t>2</w:t>
            </w:r>
            <w:r>
              <w:rPr>
                <w:rFonts w:ascii="Avenir Next LT Pro" w:hAnsi="Avenir Next LT Pro"/>
                <w:sz w:val="24"/>
                <w:szCs w:val="24"/>
              </w:rPr>
              <w:t>.</w:t>
            </w:r>
            <w:r w:rsidR="00EC2F66">
              <w:rPr>
                <w:rFonts w:ascii="Avenir Next LT Pro" w:hAnsi="Avenir Next LT Pro"/>
                <w:sz w:val="24"/>
                <w:szCs w:val="24"/>
              </w:rPr>
              <w:t>30</w:t>
            </w:r>
            <w:r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3CC8BE63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Lunch</w:t>
            </w:r>
          </w:p>
          <w:p w14:paraId="6EA1F039" w14:textId="77777777" w:rsidR="006E31C5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633A3203" w14:textId="77777777" w:rsidTr="0049017A">
        <w:trPr>
          <w:trHeight w:val="444"/>
        </w:trPr>
        <w:tc>
          <w:tcPr>
            <w:tcW w:w="1560" w:type="dxa"/>
          </w:tcPr>
          <w:p w14:paraId="1FB78FB0" w14:textId="03371DF4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</w:t>
            </w:r>
            <w:r w:rsidR="00C518ED">
              <w:rPr>
                <w:rFonts w:ascii="Avenir Next LT Pro" w:hAnsi="Avenir Next LT Pro"/>
                <w:sz w:val="24"/>
                <w:szCs w:val="24"/>
              </w:rPr>
              <w:t>2.45</w:t>
            </w:r>
            <w:r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</w:tcPr>
          <w:p w14:paraId="66D9C597" w14:textId="1E973592" w:rsidR="00223B8E" w:rsidRDefault="00E15C50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Reporting back and polling</w:t>
            </w:r>
          </w:p>
          <w:p w14:paraId="60100FC7" w14:textId="5E79E455" w:rsidR="006E31C5" w:rsidRPr="00223B8E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2EC75A5D" w14:textId="77777777" w:rsidTr="0049017A">
        <w:trPr>
          <w:trHeight w:val="444"/>
        </w:trPr>
        <w:tc>
          <w:tcPr>
            <w:tcW w:w="1560" w:type="dxa"/>
          </w:tcPr>
          <w:p w14:paraId="4A9D8C6F" w14:textId="1EF4950F" w:rsidR="006E0214" w:rsidRDefault="00C518ED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1.45</w:t>
            </w:r>
            <w:r w:rsidR="006E0214"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</w:tcPr>
          <w:p w14:paraId="68DD878A" w14:textId="37028D3B" w:rsidR="00740DF1" w:rsidRDefault="009E2A62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Creating key recommendations &amp; initiatives</w:t>
            </w:r>
          </w:p>
          <w:p w14:paraId="19215505" w14:textId="3F8B94F0" w:rsidR="006E31C5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209580FA" w14:textId="77777777" w:rsidTr="0049017A">
        <w:trPr>
          <w:trHeight w:val="444"/>
        </w:trPr>
        <w:tc>
          <w:tcPr>
            <w:tcW w:w="1560" w:type="dxa"/>
            <w:shd w:val="clear" w:color="auto" w:fill="F2F2F2" w:themeFill="background1" w:themeFillShade="F2"/>
          </w:tcPr>
          <w:p w14:paraId="53BE71E4" w14:textId="10B5A64C" w:rsidR="006E0214" w:rsidRDefault="009E2A62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2.45</w:t>
            </w:r>
            <w:r w:rsidR="006E0214"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626B4D8E" w14:textId="58234375" w:rsidR="006E31C5" w:rsidRPr="009E2A62" w:rsidRDefault="009E2A62" w:rsidP="00541508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9E2A62">
              <w:rPr>
                <w:rFonts w:ascii="Avenir Next LT Pro" w:hAnsi="Avenir Next LT Pro"/>
                <w:b/>
                <w:bCs/>
                <w:sz w:val="24"/>
                <w:szCs w:val="24"/>
              </w:rPr>
              <w:t>Afternoon tea</w:t>
            </w:r>
          </w:p>
          <w:p w14:paraId="4C241DBC" w14:textId="32E1150C" w:rsidR="00541508" w:rsidRDefault="00541508" w:rsidP="00541508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7F6E28F5" w14:textId="77777777" w:rsidTr="0049017A">
        <w:trPr>
          <w:trHeight w:val="468"/>
        </w:trPr>
        <w:tc>
          <w:tcPr>
            <w:tcW w:w="1560" w:type="dxa"/>
          </w:tcPr>
          <w:p w14:paraId="2281BBD5" w14:textId="77FF43CF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3.</w:t>
            </w:r>
            <w:r w:rsidR="004A7431">
              <w:rPr>
                <w:rFonts w:ascii="Avenir Next LT Pro" w:hAnsi="Avenir Next LT Pro"/>
                <w:sz w:val="24"/>
                <w:szCs w:val="24"/>
              </w:rPr>
              <w:t>00</w:t>
            </w:r>
            <w:r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</w:tcPr>
          <w:p w14:paraId="28132A87" w14:textId="6EACA0A6" w:rsidR="00223B8E" w:rsidRDefault="00285191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Reviewing all recommendations &amp; crafting key messages</w:t>
            </w:r>
          </w:p>
          <w:p w14:paraId="660F9904" w14:textId="6CDDC35F" w:rsidR="006E31C5" w:rsidRPr="004A7431" w:rsidRDefault="006E31C5" w:rsidP="004A7431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419D5536" w14:textId="77777777" w:rsidTr="0049017A">
        <w:trPr>
          <w:trHeight w:val="444"/>
        </w:trPr>
        <w:tc>
          <w:tcPr>
            <w:tcW w:w="1560" w:type="dxa"/>
          </w:tcPr>
          <w:p w14:paraId="40263E88" w14:textId="092486D1" w:rsidR="006E0214" w:rsidRDefault="00740DF1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3.</w:t>
            </w:r>
            <w:r w:rsidR="004A7431">
              <w:rPr>
                <w:rFonts w:ascii="Avenir Next LT Pro" w:hAnsi="Avenir Next LT Pro"/>
                <w:sz w:val="24"/>
                <w:szCs w:val="24"/>
              </w:rPr>
              <w:t>30</w:t>
            </w:r>
            <w:r w:rsidR="006E0214"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</w:tcPr>
          <w:p w14:paraId="07795BFF" w14:textId="08DB3CF9" w:rsidR="00740DF1" w:rsidRDefault="004A7431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Feedback on process and reflections</w:t>
            </w:r>
          </w:p>
          <w:p w14:paraId="1639C73E" w14:textId="560B383D" w:rsidR="006E31C5" w:rsidRPr="00740DF1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6E0214" w14:paraId="43DEB9A7" w14:textId="77777777" w:rsidTr="0049017A">
        <w:trPr>
          <w:trHeight w:val="444"/>
        </w:trPr>
        <w:tc>
          <w:tcPr>
            <w:tcW w:w="1560" w:type="dxa"/>
          </w:tcPr>
          <w:p w14:paraId="4BDAE197" w14:textId="27A5E814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4.</w:t>
            </w:r>
            <w:r w:rsidR="004A7431">
              <w:rPr>
                <w:rFonts w:ascii="Avenir Next LT Pro" w:hAnsi="Avenir Next LT Pro"/>
                <w:sz w:val="24"/>
                <w:szCs w:val="24"/>
              </w:rPr>
              <w:t>00</w:t>
            </w:r>
            <w:r>
              <w:rPr>
                <w:rFonts w:ascii="Avenir Next LT Pro" w:hAnsi="Avenir Next LT Pro"/>
                <w:sz w:val="24"/>
                <w:szCs w:val="24"/>
              </w:rPr>
              <w:t>pm</w:t>
            </w:r>
          </w:p>
        </w:tc>
        <w:tc>
          <w:tcPr>
            <w:tcW w:w="7485" w:type="dxa"/>
          </w:tcPr>
          <w:p w14:paraId="55D13041" w14:textId="65C1FB83" w:rsidR="006E0214" w:rsidRDefault="004A7431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Closing Ceremony of the Assembly – Presenting recommendations / reports to Council</w:t>
            </w:r>
          </w:p>
          <w:p w14:paraId="270D4A0E" w14:textId="03027374" w:rsidR="006E31C5" w:rsidRPr="00433F9B" w:rsidRDefault="006E31C5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  <w:tr w:rsidR="004A7431" w14:paraId="3A771BEE" w14:textId="77777777" w:rsidTr="0049017A">
        <w:trPr>
          <w:trHeight w:val="444"/>
        </w:trPr>
        <w:tc>
          <w:tcPr>
            <w:tcW w:w="1560" w:type="dxa"/>
          </w:tcPr>
          <w:p w14:paraId="39AFFBDA" w14:textId="36AF04D7" w:rsidR="004A7431" w:rsidRDefault="004A7431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4.15</w:t>
            </w:r>
          </w:p>
        </w:tc>
        <w:tc>
          <w:tcPr>
            <w:tcW w:w="7485" w:type="dxa"/>
          </w:tcPr>
          <w:p w14:paraId="2F5DBF0D" w14:textId="51330F43" w:rsidR="004A7431" w:rsidRDefault="004A7431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bCs/>
                <w:sz w:val="24"/>
                <w:szCs w:val="24"/>
              </w:rPr>
              <w:t>Celebration!</w:t>
            </w:r>
          </w:p>
        </w:tc>
      </w:tr>
      <w:tr w:rsidR="006E0214" w14:paraId="2AB5826C" w14:textId="77777777" w:rsidTr="0049017A">
        <w:trPr>
          <w:trHeight w:val="421"/>
        </w:trPr>
        <w:tc>
          <w:tcPr>
            <w:tcW w:w="1560" w:type="dxa"/>
            <w:shd w:val="clear" w:color="auto" w:fill="F2F2F2" w:themeFill="background1" w:themeFillShade="F2"/>
          </w:tcPr>
          <w:p w14:paraId="528508D8" w14:textId="77777777" w:rsidR="006E0214" w:rsidRDefault="006E0214" w:rsidP="0049017A">
            <w:pPr>
              <w:rPr>
                <w:rFonts w:ascii="Avenir Next LT Pro" w:hAnsi="Avenir Next LT Pro"/>
                <w:sz w:val="24"/>
                <w:szCs w:val="24"/>
              </w:rPr>
            </w:pPr>
            <w:r>
              <w:rPr>
                <w:rFonts w:ascii="Avenir Next LT Pro" w:hAnsi="Avenir Next LT Pro"/>
                <w:sz w:val="24"/>
                <w:szCs w:val="24"/>
              </w:rPr>
              <w:t>4.30pm</w:t>
            </w:r>
          </w:p>
        </w:tc>
        <w:tc>
          <w:tcPr>
            <w:tcW w:w="7485" w:type="dxa"/>
            <w:shd w:val="clear" w:color="auto" w:fill="F2F2F2" w:themeFill="background1" w:themeFillShade="F2"/>
          </w:tcPr>
          <w:p w14:paraId="728D8F38" w14:textId="77777777" w:rsidR="006E0214" w:rsidRPr="006E31C5" w:rsidRDefault="006E0214" w:rsidP="0049017A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  <w:r w:rsidRPr="006E31C5">
              <w:rPr>
                <w:rFonts w:ascii="Avenir Next LT Pro" w:hAnsi="Avenir Next LT Pro"/>
                <w:b/>
                <w:bCs/>
                <w:sz w:val="24"/>
                <w:szCs w:val="24"/>
              </w:rPr>
              <w:t>Close</w:t>
            </w:r>
          </w:p>
          <w:p w14:paraId="54B123C1" w14:textId="77777777" w:rsidR="006E31C5" w:rsidRPr="00433F9B" w:rsidRDefault="006E31C5" w:rsidP="0049017A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</w:tbl>
    <w:p w14:paraId="1D6F6A92" w14:textId="77777777" w:rsidR="006E0214" w:rsidRDefault="006E0214">
      <w:pPr>
        <w:rPr>
          <w:rFonts w:ascii="Avenir Next LT Pro" w:hAnsi="Avenir Next LT Pro"/>
          <w:sz w:val="24"/>
          <w:szCs w:val="24"/>
        </w:rPr>
      </w:pPr>
    </w:p>
    <w:p w14:paraId="2BE5D596" w14:textId="77777777" w:rsidR="004A7431" w:rsidRDefault="004A7431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7633229A" w14:textId="06775ADF" w:rsidR="0086250F" w:rsidRDefault="0086250F" w:rsidP="0086250F">
      <w:pPr>
        <w:pStyle w:val="Heading1"/>
      </w:pPr>
      <w:r>
        <w:lastRenderedPageBreak/>
        <w:t>Key contacts</w:t>
      </w:r>
    </w:p>
    <w:p w14:paraId="64EDC86B" w14:textId="77777777" w:rsidR="00DD48BC" w:rsidRDefault="00DD48BC">
      <w:pPr>
        <w:rPr>
          <w:rFonts w:ascii="Avenir Next LT Pro" w:hAnsi="Avenir Next LT Pro"/>
          <w:sz w:val="24"/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D51553" w14:paraId="4687DA7B" w14:textId="77777777" w:rsidTr="000A4BB1">
        <w:trPr>
          <w:trHeight w:val="1713"/>
        </w:trPr>
        <w:tc>
          <w:tcPr>
            <w:tcW w:w="9356" w:type="dxa"/>
          </w:tcPr>
          <w:p w14:paraId="2C407F89" w14:textId="77777777" w:rsidR="000A4BB1" w:rsidRPr="00224D76" w:rsidRDefault="000A4BB1" w:rsidP="000A4BB1">
            <w:pPr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b/>
                <w:bCs/>
                <w:sz w:val="24"/>
                <w:szCs w:val="24"/>
              </w:rPr>
              <w:t>Nivek Thompson</w:t>
            </w:r>
            <w:r w:rsidRPr="00224D76">
              <w:rPr>
                <w:rFonts w:ascii="Avenir Next LT Pro" w:hAnsi="Avenir Next LT Pro"/>
                <w:sz w:val="24"/>
                <w:szCs w:val="24"/>
              </w:rPr>
              <w:t> (she/her) - Executive Director, Deliberatively Engaging</w:t>
            </w:r>
          </w:p>
          <w:p w14:paraId="41697699" w14:textId="19DAC983" w:rsidR="000A4BB1" w:rsidRPr="000A4BB1" w:rsidRDefault="000A4BB1" w:rsidP="000A4BB1">
            <w:pPr>
              <w:pStyle w:val="ListParagraph"/>
              <w:numPr>
                <w:ilvl w:val="0"/>
                <w:numId w:val="7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0A4BB1">
              <w:rPr>
                <w:rFonts w:ascii="Avenir Next LT Pro" w:hAnsi="Avenir Next LT Pro"/>
                <w:sz w:val="24"/>
                <w:szCs w:val="24"/>
              </w:rPr>
              <w:t>0412 544 672</w:t>
            </w:r>
          </w:p>
          <w:p w14:paraId="05F79E88" w14:textId="159BA738" w:rsidR="000A4BB1" w:rsidRPr="000A4BB1" w:rsidRDefault="006B1042" w:rsidP="000A4BB1">
            <w:pPr>
              <w:pStyle w:val="ListParagraph"/>
              <w:numPr>
                <w:ilvl w:val="0"/>
                <w:numId w:val="8"/>
              </w:numPr>
              <w:rPr>
                <w:rFonts w:ascii="Avenir Next LT Pro" w:hAnsi="Avenir Next LT Pro"/>
                <w:sz w:val="24"/>
                <w:szCs w:val="24"/>
              </w:rPr>
            </w:pPr>
            <w:hyperlink r:id="rId11" w:history="1">
              <w:r w:rsidR="000A4BB1" w:rsidRPr="00A22D72">
                <w:rPr>
                  <w:rStyle w:val="Hyperlink"/>
                  <w:rFonts w:ascii="Avenir Next LT Pro" w:hAnsi="Avenir Next LT Pro"/>
                  <w:sz w:val="24"/>
                  <w:szCs w:val="24"/>
                </w:rPr>
                <w:t>nivek@deliberativelyengaging.com.au(External link)</w:t>
              </w:r>
            </w:hyperlink>
          </w:p>
          <w:p w14:paraId="6DFFF9EF" w14:textId="77777777" w:rsidR="000A4BB1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</w:p>
          <w:p w14:paraId="07897DCF" w14:textId="0F954EE2" w:rsidR="000A4BB1" w:rsidRPr="00224D76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sz w:val="24"/>
                <w:szCs w:val="24"/>
              </w:rPr>
              <w:t xml:space="preserve">Nivek is an independent consultant who has been contracted by the City of Hobart to manage the recruitment of the Hobart Climate Assembly participants. Nivek is an expert in deliberative </w:t>
            </w:r>
            <w:proofErr w:type="gramStart"/>
            <w:r w:rsidRPr="00224D76">
              <w:rPr>
                <w:rFonts w:ascii="Avenir Next LT Pro" w:hAnsi="Avenir Next LT Pro"/>
                <w:sz w:val="24"/>
                <w:szCs w:val="24"/>
              </w:rPr>
              <w:t>engagement, and</w:t>
            </w:r>
            <w:proofErr w:type="gramEnd"/>
            <w:r w:rsidRPr="00224D76">
              <w:rPr>
                <w:rFonts w:ascii="Avenir Next LT Pro" w:hAnsi="Avenir Next LT Pro"/>
                <w:sz w:val="24"/>
                <w:szCs w:val="24"/>
              </w:rPr>
              <w:t xml:space="preserve"> has worked to ensure the Assembly participants are representative of the Hobart population.</w:t>
            </w:r>
          </w:p>
          <w:p w14:paraId="40AC1CBB" w14:textId="77777777" w:rsidR="000A4BB1" w:rsidRPr="00224D76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b/>
                <w:bCs/>
                <w:sz w:val="24"/>
                <w:szCs w:val="24"/>
              </w:rPr>
              <w:t>If you have any questions about the Assembly or your role, please speak with Nivek.</w:t>
            </w:r>
          </w:p>
          <w:p w14:paraId="0FA43781" w14:textId="70838091" w:rsidR="00D51553" w:rsidRDefault="00D51553">
            <w:pPr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D51553" w14:paraId="18906D3C" w14:textId="77777777" w:rsidTr="000A4BB1">
        <w:trPr>
          <w:trHeight w:val="1664"/>
        </w:trPr>
        <w:tc>
          <w:tcPr>
            <w:tcW w:w="9356" w:type="dxa"/>
          </w:tcPr>
          <w:p w14:paraId="4D2D0876" w14:textId="77777777" w:rsidR="000A4BB1" w:rsidRPr="00224D76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b/>
                <w:bCs/>
                <w:sz w:val="24"/>
                <w:szCs w:val="24"/>
              </w:rPr>
              <w:t>Jess Grace-Conroy </w:t>
            </w:r>
            <w:r w:rsidRPr="00224D76">
              <w:rPr>
                <w:rFonts w:ascii="Avenir Next LT Pro" w:hAnsi="Avenir Next LT Pro"/>
                <w:sz w:val="24"/>
                <w:szCs w:val="24"/>
              </w:rPr>
              <w:t>(she/her)</w:t>
            </w:r>
            <w:r w:rsidRPr="00224D76">
              <w:rPr>
                <w:rFonts w:ascii="Avenir Next LT Pro" w:hAnsi="Avenir Next LT Pro"/>
                <w:b/>
                <w:bCs/>
                <w:sz w:val="24"/>
                <w:szCs w:val="24"/>
              </w:rPr>
              <w:t> </w:t>
            </w:r>
            <w:r w:rsidRPr="00224D76">
              <w:rPr>
                <w:rFonts w:ascii="Avenir Next LT Pro" w:hAnsi="Avenir Next LT Pro"/>
                <w:sz w:val="24"/>
                <w:szCs w:val="24"/>
              </w:rPr>
              <w:t>- Community Engagement Officer, City of Hobart</w:t>
            </w:r>
          </w:p>
          <w:p w14:paraId="53AA76B3" w14:textId="035D9A5E" w:rsidR="000A4BB1" w:rsidRPr="000A4BB1" w:rsidRDefault="000A4BB1" w:rsidP="000A4BB1">
            <w:pPr>
              <w:pStyle w:val="ListParagraph"/>
              <w:numPr>
                <w:ilvl w:val="0"/>
                <w:numId w:val="9"/>
              </w:numPr>
              <w:rPr>
                <w:rFonts w:ascii="Avenir Next LT Pro" w:hAnsi="Avenir Next LT Pro"/>
                <w:sz w:val="24"/>
                <w:szCs w:val="24"/>
              </w:rPr>
            </w:pPr>
            <w:r w:rsidRPr="000A4BB1">
              <w:rPr>
                <w:rFonts w:ascii="Avenir Next LT Pro" w:hAnsi="Avenir Next LT Pro"/>
                <w:sz w:val="24"/>
                <w:szCs w:val="24"/>
              </w:rPr>
              <w:t>0484 027 482</w:t>
            </w:r>
          </w:p>
          <w:p w14:paraId="4D989714" w14:textId="0CE45CFA" w:rsidR="000A4BB1" w:rsidRPr="000A4BB1" w:rsidRDefault="006B1042" w:rsidP="000A4BB1">
            <w:pPr>
              <w:pStyle w:val="ListParagraph"/>
              <w:numPr>
                <w:ilvl w:val="0"/>
                <w:numId w:val="10"/>
              </w:numPr>
              <w:rPr>
                <w:rFonts w:ascii="Avenir Next LT Pro" w:hAnsi="Avenir Next LT Pro"/>
                <w:sz w:val="24"/>
                <w:szCs w:val="24"/>
              </w:rPr>
            </w:pPr>
            <w:hyperlink r:id="rId12" w:history="1">
              <w:r w:rsidR="000A4BB1" w:rsidRPr="00A22D72">
                <w:rPr>
                  <w:rStyle w:val="Hyperlink"/>
                  <w:rFonts w:ascii="Avenir Next LT Pro" w:hAnsi="Avenir Next LT Pro"/>
                  <w:sz w:val="24"/>
                  <w:szCs w:val="24"/>
                </w:rPr>
                <w:t>jessica.graceconroy@hobartcity.com.au(External link)</w:t>
              </w:r>
            </w:hyperlink>
          </w:p>
          <w:p w14:paraId="63144F9C" w14:textId="77777777" w:rsidR="00174014" w:rsidRDefault="00174014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</w:p>
          <w:p w14:paraId="71E8C33D" w14:textId="09FDA7A0" w:rsidR="000A4BB1" w:rsidRPr="00224D76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sz w:val="24"/>
                <w:szCs w:val="24"/>
              </w:rPr>
              <w:t xml:space="preserve">Jess works in Community Engagement with the City of Hobart. She is based in </w:t>
            </w:r>
            <w:proofErr w:type="gramStart"/>
            <w:r w:rsidRPr="00224D76">
              <w:rPr>
                <w:rFonts w:ascii="Avenir Next LT Pro" w:hAnsi="Avenir Next LT Pro"/>
                <w:sz w:val="24"/>
                <w:szCs w:val="24"/>
              </w:rPr>
              <w:t>Hobart, and</w:t>
            </w:r>
            <w:proofErr w:type="gramEnd"/>
            <w:r w:rsidRPr="00224D76">
              <w:rPr>
                <w:rFonts w:ascii="Avenir Next LT Pro" w:hAnsi="Avenir Next LT Pro"/>
                <w:sz w:val="24"/>
                <w:szCs w:val="24"/>
              </w:rPr>
              <w:t xml:space="preserve"> is supporting the Assembly event.</w:t>
            </w:r>
          </w:p>
          <w:p w14:paraId="0996E75C" w14:textId="77777777" w:rsidR="000A4BB1" w:rsidRPr="00224D76" w:rsidRDefault="000A4BB1" w:rsidP="000A4BB1">
            <w:pPr>
              <w:spacing w:after="160" w:line="259" w:lineRule="auto"/>
              <w:rPr>
                <w:rFonts w:ascii="Avenir Next LT Pro" w:hAnsi="Avenir Next LT Pro"/>
                <w:sz w:val="24"/>
                <w:szCs w:val="24"/>
              </w:rPr>
            </w:pPr>
            <w:r w:rsidRPr="00224D76">
              <w:rPr>
                <w:rFonts w:ascii="Avenir Next LT Pro" w:hAnsi="Avenir Next LT Pro"/>
                <w:b/>
                <w:bCs/>
                <w:sz w:val="24"/>
                <w:szCs w:val="24"/>
              </w:rPr>
              <w:t>If you require any support during the event (access needs, dietary requirements, transport queries or anything else), please speak with Jess.</w:t>
            </w:r>
          </w:p>
          <w:p w14:paraId="644FF98D" w14:textId="2C8803E9" w:rsidR="00D51553" w:rsidRPr="000A4BB1" w:rsidRDefault="00D51553">
            <w:pPr>
              <w:rPr>
                <w:rFonts w:ascii="Avenir Next LT Pro" w:hAnsi="Avenir Next LT Pro"/>
                <w:b/>
                <w:bCs/>
                <w:sz w:val="24"/>
                <w:szCs w:val="24"/>
              </w:rPr>
            </w:pPr>
          </w:p>
        </w:tc>
      </w:tr>
    </w:tbl>
    <w:p w14:paraId="7FE27A9F" w14:textId="77777777" w:rsidR="00D16B42" w:rsidRDefault="00D16B42">
      <w:pPr>
        <w:rPr>
          <w:rFonts w:ascii="Avenir Next LT Pro" w:hAnsi="Avenir Next LT Pro"/>
          <w:sz w:val="24"/>
          <w:szCs w:val="24"/>
        </w:rPr>
      </w:pPr>
    </w:p>
    <w:p w14:paraId="2816D88D" w14:textId="47326D8A" w:rsidR="00611680" w:rsidRDefault="00611680">
      <w:pPr>
        <w:rPr>
          <w:rStyle w:val="Hyperlink"/>
          <w:rFonts w:ascii="Avenir Next LT Pro" w:hAnsi="Avenir Next LT Pro"/>
          <w:sz w:val="24"/>
          <w:szCs w:val="24"/>
        </w:rPr>
      </w:pPr>
      <w:r>
        <w:rPr>
          <w:rFonts w:ascii="Avenir Next LT Pro" w:hAnsi="Avenir Next LT Pro"/>
          <w:sz w:val="24"/>
          <w:szCs w:val="24"/>
        </w:rPr>
        <w:t xml:space="preserve">Further information and resources can be found on the </w:t>
      </w:r>
      <w:r w:rsidR="00C93FEB">
        <w:rPr>
          <w:rFonts w:ascii="Avenir Next LT Pro" w:hAnsi="Avenir Next LT Pro"/>
          <w:sz w:val="24"/>
          <w:szCs w:val="24"/>
        </w:rPr>
        <w:t xml:space="preserve">dedicate </w:t>
      </w:r>
      <w:r>
        <w:rPr>
          <w:rFonts w:ascii="Avenir Next LT Pro" w:hAnsi="Avenir Next LT Pro"/>
          <w:sz w:val="24"/>
          <w:szCs w:val="24"/>
        </w:rPr>
        <w:t xml:space="preserve">Climate Assembly </w:t>
      </w:r>
      <w:r w:rsidR="00DD48BC">
        <w:rPr>
          <w:rFonts w:ascii="Avenir Next LT Pro" w:hAnsi="Avenir Next LT Pro"/>
          <w:sz w:val="24"/>
          <w:szCs w:val="24"/>
        </w:rPr>
        <w:t>web</w:t>
      </w:r>
      <w:r>
        <w:rPr>
          <w:rFonts w:ascii="Avenir Next LT Pro" w:hAnsi="Avenir Next LT Pro"/>
          <w:sz w:val="24"/>
          <w:szCs w:val="24"/>
        </w:rPr>
        <w:t xml:space="preserve">page </w:t>
      </w:r>
      <w:r w:rsidR="00481326">
        <w:rPr>
          <w:rFonts w:ascii="Avenir Next LT Pro" w:hAnsi="Avenir Next LT Pro"/>
          <w:sz w:val="24"/>
          <w:szCs w:val="24"/>
        </w:rPr>
        <w:t>here</w:t>
      </w:r>
      <w:r w:rsidR="00DD48BC">
        <w:rPr>
          <w:rFonts w:ascii="Avenir Next LT Pro" w:hAnsi="Avenir Next LT Pro"/>
          <w:sz w:val="24"/>
          <w:szCs w:val="24"/>
        </w:rPr>
        <w:t>:</w:t>
      </w:r>
      <w:r w:rsidR="00481326">
        <w:rPr>
          <w:rFonts w:ascii="Avenir Next LT Pro" w:hAnsi="Avenir Next LT Pro"/>
          <w:sz w:val="24"/>
          <w:szCs w:val="24"/>
        </w:rPr>
        <w:t xml:space="preserve"> </w:t>
      </w:r>
      <w:hyperlink r:id="rId13" w:history="1">
        <w:r w:rsidR="00C93FEB" w:rsidRPr="00C93FEB">
          <w:rPr>
            <w:rStyle w:val="Hyperlink"/>
            <w:rFonts w:ascii="Avenir Next LT Pro" w:hAnsi="Avenir Next LT Pro"/>
            <w:sz w:val="24"/>
            <w:szCs w:val="24"/>
          </w:rPr>
          <w:t>yoursay.hobartcity.com.au/climate-assembly</w:t>
        </w:r>
      </w:hyperlink>
    </w:p>
    <w:p w14:paraId="6A5E42CF" w14:textId="77777777" w:rsidR="00224D76" w:rsidRDefault="00224D76">
      <w:pPr>
        <w:rPr>
          <w:rStyle w:val="Hyperlink"/>
          <w:rFonts w:ascii="Avenir Next LT Pro" w:hAnsi="Avenir Next LT Pro"/>
          <w:sz w:val="24"/>
          <w:szCs w:val="24"/>
        </w:rPr>
      </w:pPr>
    </w:p>
    <w:p w14:paraId="540F5EA7" w14:textId="77777777" w:rsidR="00224D76" w:rsidRPr="00224D76" w:rsidRDefault="00224D76" w:rsidP="00224D76">
      <w:pPr>
        <w:rPr>
          <w:rFonts w:ascii="Avenir Next LT Pro" w:hAnsi="Avenir Next LT Pro"/>
          <w:sz w:val="24"/>
          <w:szCs w:val="24"/>
        </w:rPr>
      </w:pPr>
    </w:p>
    <w:p w14:paraId="5B4367B6" w14:textId="77777777" w:rsidR="00224D76" w:rsidRPr="003F0973" w:rsidRDefault="00224D76">
      <w:pPr>
        <w:rPr>
          <w:rFonts w:ascii="Avenir Next LT Pro" w:hAnsi="Avenir Next LT Pro"/>
          <w:sz w:val="24"/>
          <w:szCs w:val="24"/>
        </w:rPr>
      </w:pPr>
    </w:p>
    <w:sectPr w:rsidR="00224D76" w:rsidRPr="003F09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EEAAE" w14:textId="77777777" w:rsidR="004675A6" w:rsidRDefault="004675A6" w:rsidP="003F0973">
      <w:pPr>
        <w:spacing w:after="0" w:line="240" w:lineRule="auto"/>
      </w:pPr>
      <w:r>
        <w:separator/>
      </w:r>
    </w:p>
  </w:endnote>
  <w:endnote w:type="continuationSeparator" w:id="0">
    <w:p w14:paraId="5641F3B3" w14:textId="77777777" w:rsidR="004675A6" w:rsidRDefault="004675A6" w:rsidP="003F0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CC2A6" w14:textId="77777777" w:rsidR="004675A6" w:rsidRDefault="004675A6" w:rsidP="003F0973">
      <w:pPr>
        <w:spacing w:after="0" w:line="240" w:lineRule="auto"/>
      </w:pPr>
      <w:r>
        <w:separator/>
      </w:r>
    </w:p>
  </w:footnote>
  <w:footnote w:type="continuationSeparator" w:id="0">
    <w:p w14:paraId="1AE7686E" w14:textId="77777777" w:rsidR="004675A6" w:rsidRDefault="004675A6" w:rsidP="003F09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435A8"/>
    <w:multiLevelType w:val="hybridMultilevel"/>
    <w:tmpl w:val="46349D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F24B0"/>
    <w:multiLevelType w:val="hybridMultilevel"/>
    <w:tmpl w:val="45DED3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2159E"/>
    <w:multiLevelType w:val="hybridMultilevel"/>
    <w:tmpl w:val="F3B4EF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5660F"/>
    <w:multiLevelType w:val="hybridMultilevel"/>
    <w:tmpl w:val="95A4416A"/>
    <w:lvl w:ilvl="0" w:tplc="0C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A9628A"/>
    <w:multiLevelType w:val="hybridMultilevel"/>
    <w:tmpl w:val="37FC2D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C4CC6"/>
    <w:multiLevelType w:val="multilevel"/>
    <w:tmpl w:val="2930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957272"/>
    <w:multiLevelType w:val="hybridMultilevel"/>
    <w:tmpl w:val="C15C5E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F763C"/>
    <w:multiLevelType w:val="multilevel"/>
    <w:tmpl w:val="4772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3C4370"/>
    <w:multiLevelType w:val="hybridMultilevel"/>
    <w:tmpl w:val="DC4E43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D44A69"/>
    <w:multiLevelType w:val="hybridMultilevel"/>
    <w:tmpl w:val="2ACACD44"/>
    <w:lvl w:ilvl="0" w:tplc="0C090019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F45EB"/>
    <w:multiLevelType w:val="hybridMultilevel"/>
    <w:tmpl w:val="A190C262"/>
    <w:lvl w:ilvl="0" w:tplc="0C090019">
      <w:start w:val="1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1E4FD1"/>
    <w:multiLevelType w:val="hybridMultilevel"/>
    <w:tmpl w:val="11461B64"/>
    <w:lvl w:ilvl="0" w:tplc="0C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374120">
    <w:abstractNumId w:val="2"/>
  </w:num>
  <w:num w:numId="2" w16cid:durableId="1909804754">
    <w:abstractNumId w:val="1"/>
  </w:num>
  <w:num w:numId="3" w16cid:durableId="653460411">
    <w:abstractNumId w:val="4"/>
  </w:num>
  <w:num w:numId="4" w16cid:durableId="1772243684">
    <w:abstractNumId w:val="6"/>
  </w:num>
  <w:num w:numId="5" w16cid:durableId="602421395">
    <w:abstractNumId w:val="5"/>
  </w:num>
  <w:num w:numId="6" w16cid:durableId="355815960">
    <w:abstractNumId w:val="7"/>
  </w:num>
  <w:num w:numId="7" w16cid:durableId="720598741">
    <w:abstractNumId w:val="9"/>
  </w:num>
  <w:num w:numId="8" w16cid:durableId="271254788">
    <w:abstractNumId w:val="11"/>
  </w:num>
  <w:num w:numId="9" w16cid:durableId="463354925">
    <w:abstractNumId w:val="10"/>
  </w:num>
  <w:num w:numId="10" w16cid:durableId="1680349994">
    <w:abstractNumId w:val="3"/>
  </w:num>
  <w:num w:numId="11" w16cid:durableId="1083263399">
    <w:abstractNumId w:val="8"/>
  </w:num>
  <w:num w:numId="12" w16cid:durableId="1120416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73"/>
    <w:rsid w:val="00076179"/>
    <w:rsid w:val="00085A48"/>
    <w:rsid w:val="000A4BB1"/>
    <w:rsid w:val="000B0D2F"/>
    <w:rsid w:val="000C4527"/>
    <w:rsid w:val="00124B3B"/>
    <w:rsid w:val="00174014"/>
    <w:rsid w:val="001B0C92"/>
    <w:rsid w:val="001E1FCE"/>
    <w:rsid w:val="001F21DE"/>
    <w:rsid w:val="002202A8"/>
    <w:rsid w:val="00223B8E"/>
    <w:rsid w:val="00223BE4"/>
    <w:rsid w:val="00224D76"/>
    <w:rsid w:val="0023562C"/>
    <w:rsid w:val="00285191"/>
    <w:rsid w:val="002A0FAA"/>
    <w:rsid w:val="002C7E57"/>
    <w:rsid w:val="003015D4"/>
    <w:rsid w:val="00364DA2"/>
    <w:rsid w:val="003F0973"/>
    <w:rsid w:val="004031EB"/>
    <w:rsid w:val="00433F9B"/>
    <w:rsid w:val="004675A6"/>
    <w:rsid w:val="00481326"/>
    <w:rsid w:val="004A636E"/>
    <w:rsid w:val="004A7431"/>
    <w:rsid w:val="00541508"/>
    <w:rsid w:val="00575F84"/>
    <w:rsid w:val="00584899"/>
    <w:rsid w:val="005948B6"/>
    <w:rsid w:val="005D62B7"/>
    <w:rsid w:val="005E7F21"/>
    <w:rsid w:val="00611680"/>
    <w:rsid w:val="006500AE"/>
    <w:rsid w:val="006568B8"/>
    <w:rsid w:val="00685BC3"/>
    <w:rsid w:val="006B1042"/>
    <w:rsid w:val="006E0214"/>
    <w:rsid w:val="006E31C5"/>
    <w:rsid w:val="006F246E"/>
    <w:rsid w:val="00703996"/>
    <w:rsid w:val="00710755"/>
    <w:rsid w:val="00714C82"/>
    <w:rsid w:val="00740DF1"/>
    <w:rsid w:val="00756A79"/>
    <w:rsid w:val="0079311B"/>
    <w:rsid w:val="0086250F"/>
    <w:rsid w:val="0088378E"/>
    <w:rsid w:val="008A0443"/>
    <w:rsid w:val="008A3253"/>
    <w:rsid w:val="008C3A3C"/>
    <w:rsid w:val="008D7F1F"/>
    <w:rsid w:val="009232E5"/>
    <w:rsid w:val="00931228"/>
    <w:rsid w:val="00932ABF"/>
    <w:rsid w:val="00975712"/>
    <w:rsid w:val="009A2BBC"/>
    <w:rsid w:val="009D349F"/>
    <w:rsid w:val="009E2A62"/>
    <w:rsid w:val="009E5580"/>
    <w:rsid w:val="009F187D"/>
    <w:rsid w:val="00A06856"/>
    <w:rsid w:val="00A21EC6"/>
    <w:rsid w:val="00A3576E"/>
    <w:rsid w:val="00A363FB"/>
    <w:rsid w:val="00A709CA"/>
    <w:rsid w:val="00AF3E28"/>
    <w:rsid w:val="00AF5E8A"/>
    <w:rsid w:val="00B01FE0"/>
    <w:rsid w:val="00B449A8"/>
    <w:rsid w:val="00B957BE"/>
    <w:rsid w:val="00BD1A76"/>
    <w:rsid w:val="00BF14EC"/>
    <w:rsid w:val="00C07FE0"/>
    <w:rsid w:val="00C132B4"/>
    <w:rsid w:val="00C24AEE"/>
    <w:rsid w:val="00C518ED"/>
    <w:rsid w:val="00C874EE"/>
    <w:rsid w:val="00C93FEB"/>
    <w:rsid w:val="00D16B42"/>
    <w:rsid w:val="00D51553"/>
    <w:rsid w:val="00D5398E"/>
    <w:rsid w:val="00D844BD"/>
    <w:rsid w:val="00D86330"/>
    <w:rsid w:val="00D9353E"/>
    <w:rsid w:val="00DD48BC"/>
    <w:rsid w:val="00E057F8"/>
    <w:rsid w:val="00E15C50"/>
    <w:rsid w:val="00E50AE6"/>
    <w:rsid w:val="00E73C19"/>
    <w:rsid w:val="00EB07E4"/>
    <w:rsid w:val="00EC2F66"/>
    <w:rsid w:val="00EE17A4"/>
    <w:rsid w:val="00F0074E"/>
    <w:rsid w:val="00F13F73"/>
    <w:rsid w:val="00F148EE"/>
    <w:rsid w:val="00F24A56"/>
    <w:rsid w:val="00F8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0CA93"/>
  <w15:chartTrackingRefBased/>
  <w15:docId w15:val="{9BA125F0-F7D1-4AF4-89E3-C6CB8F63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15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09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973"/>
  </w:style>
  <w:style w:type="paragraph" w:styleId="Footer">
    <w:name w:val="footer"/>
    <w:basedOn w:val="Normal"/>
    <w:link w:val="FooterChar"/>
    <w:uiPriority w:val="99"/>
    <w:unhideWhenUsed/>
    <w:rsid w:val="003F09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973"/>
  </w:style>
  <w:style w:type="paragraph" w:styleId="ListParagraph">
    <w:name w:val="List Paragraph"/>
    <w:basedOn w:val="Normal"/>
    <w:uiPriority w:val="34"/>
    <w:qFormat/>
    <w:rsid w:val="00E50AE6"/>
    <w:pPr>
      <w:ind w:left="720"/>
      <w:contextualSpacing/>
    </w:pPr>
  </w:style>
  <w:style w:type="table" w:styleId="TableGrid">
    <w:name w:val="Table Grid"/>
    <w:basedOn w:val="TableNormal"/>
    <w:uiPriority w:val="39"/>
    <w:rsid w:val="00E50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23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3B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3B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3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3B8E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015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C93F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9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yoursay.hobartcity.com.au/climate-assembl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essica.graceconroy@hobartcity.com.au(External%20link)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ivek@deliberativelyengaging.com.au(External%20link)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90033848E9A344BB71BA6A7845FD24" ma:contentTypeVersion="20" ma:contentTypeDescription="Create a new document." ma:contentTypeScope="" ma:versionID="17a95e8f2ca781bdcf5d4341cca521bc">
  <xsd:schema xmlns:xsd="http://www.w3.org/2001/XMLSchema" xmlns:xs="http://www.w3.org/2001/XMLSchema" xmlns:p="http://schemas.microsoft.com/office/2006/metadata/properties" xmlns:ns2="43f3ce62-5786-410e-8bf6-98643abd8d33" xmlns:ns3="f1bf4272-1f30-4ca2-8f79-7ef8fc880ba1" targetNamespace="http://schemas.microsoft.com/office/2006/metadata/properties" ma:root="true" ma:fieldsID="998db8709bdca3f241e947f4d2dc4c72" ns2:_="" ns3:_="">
    <xsd:import namespace="43f3ce62-5786-410e-8bf6-98643abd8d33"/>
    <xsd:import namespace="f1bf4272-1f30-4ca2-8f79-7ef8fc880b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3ce62-5786-410e-8bf6-98643abd8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74adf1c-1327-4cb4-9560-3f478495e1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f4272-1f30-4ca2-8f79-7ef8fc880ba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81d5688-de37-4d6e-aad4-8c735619e246}" ma:internalName="TaxCatchAll" ma:showField="CatchAllData" ma:web="f1bf4272-1f30-4ca2-8f79-7ef8fc880b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bf4272-1f30-4ca2-8f79-7ef8fc880ba1" xsi:nil="true"/>
    <SharedWithUsers xmlns="f1bf4272-1f30-4ca2-8f79-7ef8fc880ba1">
      <UserInfo>
        <DisplayName/>
        <AccountId xsi:nil="true"/>
        <AccountType/>
      </UserInfo>
    </SharedWithUsers>
    <lcf76f155ced4ddcb4097134ff3c332f xmlns="43f3ce62-5786-410e-8bf6-98643abd8d3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6B11BA-D6A3-424F-953E-A5B0151CA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3ce62-5786-410e-8bf6-98643abd8d33"/>
    <ds:schemaRef ds:uri="f1bf4272-1f30-4ca2-8f79-7ef8fc880b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C1894F-6E78-48F8-96EC-9DB47AB6E225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43f3ce62-5786-410e-8bf6-98643abd8d33"/>
    <ds:schemaRef ds:uri="http://schemas.microsoft.com/office/infopath/2007/PartnerControls"/>
    <ds:schemaRef ds:uri="f1bf4272-1f30-4ca2-8f79-7ef8fc880ba1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FDBA422-4E19-45C3-AE53-30C76F80978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574bd0f-5872-4683-a608-d0444a7c25c6}" enabled="0" method="" siteId="{1574bd0f-5872-4683-a608-d0444a7c25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456</Words>
  <Characters>2603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Hobart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Salter</dc:creator>
  <cp:keywords/>
  <dc:description/>
  <cp:lastModifiedBy>Jessica Grace-Conroy</cp:lastModifiedBy>
  <cp:revision>2</cp:revision>
  <cp:lastPrinted>2024-03-14T05:30:00Z</cp:lastPrinted>
  <dcterms:created xsi:type="dcterms:W3CDTF">2024-03-14T05:32:00Z</dcterms:created>
  <dcterms:modified xsi:type="dcterms:W3CDTF">2024-03-14T05:32:00Z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0x0101005890033848E9A344BB71BA6A7845FD24</vt:lpwstr>
  </property>
  <property fmtid="{D5CDD505-2E9C-101B-9397-08002B2CF9AE}" pid="3" name="MediaServiceImageTags">
    <vt:lpwstr/>
  </property>
</Properties>
</file>